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AF" w:rsidRDefault="00782BAF">
      <w:r>
        <w:t>Date: Monday, April 18, 2011</w:t>
      </w:r>
    </w:p>
    <w:p w:rsidR="00782BAF" w:rsidRDefault="00782BAF">
      <w:r>
        <w:t>Team: House Rules</w:t>
      </w:r>
    </w:p>
    <w:p w:rsidR="00782BAF" w:rsidRDefault="00782BAF">
      <w:r>
        <w:t>Leader: Christina Powers</w:t>
      </w:r>
    </w:p>
    <w:p w:rsidR="00782BAF" w:rsidRDefault="00782BAF">
      <w:r>
        <w:t>Minutes: Paul Scanlon</w:t>
      </w:r>
    </w:p>
    <w:p w:rsidR="00782BAF" w:rsidRDefault="00782BAF"/>
    <w:p w:rsidR="00782BAF" w:rsidRPr="00782BAF" w:rsidRDefault="00782BAF" w:rsidP="00782BAF">
      <w:pPr>
        <w:jc w:val="center"/>
        <w:rPr>
          <w:b/>
          <w:u w:val="single"/>
        </w:rPr>
      </w:pPr>
      <w:r w:rsidRPr="00782BAF">
        <w:rPr>
          <w:b/>
          <w:u w:val="single"/>
        </w:rPr>
        <w:t>Week 12 Agenda</w:t>
      </w:r>
    </w:p>
    <w:p w:rsidR="00782BAF" w:rsidRDefault="00782BAF" w:rsidP="00782BAF">
      <w:pPr>
        <w:jc w:val="center"/>
      </w:pPr>
    </w:p>
    <w:p w:rsidR="00782BAF" w:rsidRDefault="00782BAF" w:rsidP="00782BAF">
      <w:pPr>
        <w:pStyle w:val="ListParagraph"/>
        <w:numPr>
          <w:ilvl w:val="0"/>
          <w:numId w:val="1"/>
        </w:numPr>
      </w:pPr>
      <w:r>
        <w:t>Attached the sides of the table with wood glue and nails</w:t>
      </w:r>
    </w:p>
    <w:p w:rsidR="00782BAF" w:rsidRDefault="00782BAF" w:rsidP="00782BAF">
      <w:pPr>
        <w:pStyle w:val="ListParagraph"/>
        <w:numPr>
          <w:ilvl w:val="1"/>
          <w:numId w:val="1"/>
        </w:numPr>
      </w:pPr>
      <w:r>
        <w:t>Need to attach brackets</w:t>
      </w:r>
    </w:p>
    <w:p w:rsidR="00782BAF" w:rsidRDefault="00782BAF" w:rsidP="00782BAF">
      <w:pPr>
        <w:pStyle w:val="ListParagraph"/>
        <w:numPr>
          <w:ilvl w:val="0"/>
          <w:numId w:val="1"/>
        </w:numPr>
      </w:pPr>
      <w:r>
        <w:t>Purchased a smooth surface for the table</w:t>
      </w:r>
    </w:p>
    <w:p w:rsidR="00782BAF" w:rsidRDefault="00782BAF" w:rsidP="00782BAF">
      <w:pPr>
        <w:pStyle w:val="ListParagraph"/>
        <w:numPr>
          <w:ilvl w:val="0"/>
          <w:numId w:val="1"/>
        </w:numPr>
      </w:pPr>
      <w:r>
        <w:t xml:space="preserve">Need to </w:t>
      </w:r>
      <w:proofErr w:type="spellStart"/>
      <w:r>
        <w:t>unwarp</w:t>
      </w:r>
      <w:proofErr w:type="spellEnd"/>
      <w:r>
        <w:t xml:space="preserve"> the wood that goes under the smooth surface</w:t>
      </w:r>
    </w:p>
    <w:p w:rsidR="00782BAF" w:rsidRDefault="00782BAF" w:rsidP="00782BAF">
      <w:pPr>
        <w:pStyle w:val="ListParagraph"/>
        <w:numPr>
          <w:ilvl w:val="0"/>
          <w:numId w:val="1"/>
        </w:numPr>
      </w:pPr>
      <w:r>
        <w:t>Will keep one end of the table open for testing</w:t>
      </w:r>
    </w:p>
    <w:p w:rsidR="00782BAF" w:rsidRDefault="00782BAF" w:rsidP="00782BAF">
      <w:pPr>
        <w:pStyle w:val="ListParagraph"/>
        <w:numPr>
          <w:ilvl w:val="0"/>
          <w:numId w:val="1"/>
        </w:numPr>
      </w:pPr>
      <w:r>
        <w:t>Made a coaster</w:t>
      </w:r>
    </w:p>
    <w:p w:rsidR="00782BAF" w:rsidRDefault="00782BAF" w:rsidP="00782BAF">
      <w:pPr>
        <w:pStyle w:val="ListParagraph"/>
        <w:numPr>
          <w:ilvl w:val="1"/>
          <w:numId w:val="1"/>
        </w:numPr>
      </w:pPr>
      <w:r>
        <w:t>Used felt and PVC piping</w:t>
      </w:r>
    </w:p>
    <w:p w:rsidR="00782BAF" w:rsidRDefault="00782BAF" w:rsidP="00782BAF">
      <w:pPr>
        <w:pStyle w:val="ListParagraph"/>
        <w:numPr>
          <w:ilvl w:val="0"/>
          <w:numId w:val="1"/>
        </w:numPr>
      </w:pPr>
      <w:r>
        <w:t>Attached limit switch</w:t>
      </w:r>
      <w:r w:rsidR="004D3AD2">
        <w:t>es</w:t>
      </w:r>
      <w:r>
        <w:t xml:space="preserve"> for the </w:t>
      </w:r>
      <w:r w:rsidR="004D3AD2">
        <w:t>axes</w:t>
      </w:r>
    </w:p>
    <w:p w:rsidR="00782BAF" w:rsidRDefault="00782BAF" w:rsidP="00782BAF">
      <w:pPr>
        <w:pStyle w:val="ListParagraph"/>
        <w:numPr>
          <w:ilvl w:val="0"/>
          <w:numId w:val="1"/>
        </w:numPr>
      </w:pPr>
      <w:r>
        <w:t>Ordered couplers for the motors</w:t>
      </w:r>
      <w:r w:rsidR="0093705E">
        <w:t xml:space="preserve"> and collars</w:t>
      </w:r>
    </w:p>
    <w:p w:rsidR="00782BAF" w:rsidRDefault="009B2E2D" w:rsidP="00782BAF">
      <w:pPr>
        <w:pStyle w:val="ListParagraph"/>
        <w:numPr>
          <w:ilvl w:val="0"/>
          <w:numId w:val="1"/>
        </w:numPr>
      </w:pPr>
      <w:r>
        <w:t>Worked on the cabling</w:t>
      </w:r>
    </w:p>
    <w:p w:rsidR="009B2E2D" w:rsidRDefault="009B2E2D" w:rsidP="00782BAF">
      <w:pPr>
        <w:pStyle w:val="ListParagraph"/>
        <w:numPr>
          <w:ilvl w:val="0"/>
          <w:numId w:val="1"/>
        </w:numPr>
      </w:pPr>
      <w:r>
        <w:t xml:space="preserve">Attached electronic box to table </w:t>
      </w:r>
    </w:p>
    <w:p w:rsidR="006A5951" w:rsidRDefault="009B2E2D" w:rsidP="006A5951">
      <w:pPr>
        <w:pStyle w:val="ListParagraph"/>
        <w:numPr>
          <w:ilvl w:val="1"/>
          <w:numId w:val="1"/>
        </w:numPr>
      </w:pPr>
      <w:r>
        <w:t>Made holes for USB and power cord to go into</w:t>
      </w:r>
    </w:p>
    <w:sectPr w:rsidR="006A5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543"/>
    <w:multiLevelType w:val="hybridMultilevel"/>
    <w:tmpl w:val="5004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2BAF"/>
    <w:rsid w:val="004D3AD2"/>
    <w:rsid w:val="006A5951"/>
    <w:rsid w:val="00782BAF"/>
    <w:rsid w:val="0093705E"/>
    <w:rsid w:val="009B2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pscanlon</dc:creator>
  <cp:lastModifiedBy>pscanlon</cp:lastModifiedBy>
  <cp:revision>3</cp:revision>
  <dcterms:created xsi:type="dcterms:W3CDTF">2011-04-17T21:11:00Z</dcterms:created>
  <dcterms:modified xsi:type="dcterms:W3CDTF">2011-04-17T21:11:00Z</dcterms:modified>
</cp:coreProperties>
</file>